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3883CB6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Fonts w:ascii="Times New Roman" w:hAnsi="Times New Roman" w:cs="Times New Roman"/>
            <w:sz w:val="24"/>
            <w:szCs w:val="24"/>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C82139">
            <w:rPr>
              <w:rStyle w:val="Style2"/>
              <w:rFonts w:ascii="Times New Roman" w:hAnsi="Times New Roman" w:cs="Times New Roman"/>
              <w:sz w:val="24"/>
              <w:szCs w:val="24"/>
              <w:highlight w:val="lightGray"/>
            </w:rPr>
            <w:t>[Pasirinkite]</w:t>
          </w:r>
        </w:sdtContent>
      </w:sdt>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7EC1E3B8"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C82139">
        <w:rPr>
          <w:rFonts w:ascii="Times New Roman" w:eastAsia="Calibri" w:hAnsi="Times New Roman" w:cs="Times New Roman"/>
          <w:sz w:val="24"/>
          <w:szCs w:val="24"/>
        </w:rPr>
        <w:t>5</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1C850E60"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FootnoteReference"/>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15A2AB33" w14:textId="77777777" w:rsidTr="0056069F">
        <w:tc>
          <w:tcPr>
            <w:tcW w:w="4814" w:type="dxa"/>
          </w:tcPr>
          <w:p w14:paraId="02ED83C3"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Kontroliuojančio asmens registracijos šalis / nuolatinės gyvenamosios vietos ir pilietybės šalys</w:t>
            </w:r>
          </w:p>
        </w:tc>
        <w:tc>
          <w:tcPr>
            <w:tcW w:w="4814" w:type="dxa"/>
          </w:tcPr>
          <w:p w14:paraId="6CE483D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0F2FFAD9" w14:textId="77777777" w:rsidTr="0056069F">
        <w:tc>
          <w:tcPr>
            <w:tcW w:w="4814" w:type="dxa"/>
          </w:tcPr>
          <w:p w14:paraId="1C8E70B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Registracijos šalį / Nuolatinės gyvenamosios vietos ir pilietybės šalį patvirtinantis dokumentas (pavadinimas, puslapis, punktas)</w:t>
            </w:r>
          </w:p>
        </w:tc>
        <w:tc>
          <w:tcPr>
            <w:tcW w:w="4814" w:type="dxa"/>
          </w:tcPr>
          <w:p w14:paraId="1F86BDE7"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0FA73410" w:rsidR="00B00B41" w:rsidRPr="00F16BB1" w:rsidRDefault="00B00B41" w:rsidP="00B00B41">
      <w:pPr>
        <w:widowControl w:val="0"/>
        <w:tabs>
          <w:tab w:val="left" w:pos="480"/>
        </w:tabs>
        <w:spacing w:before="60" w:after="60" w:line="240" w:lineRule="auto"/>
        <w:jc w:val="both"/>
        <w:rPr>
          <w:rFonts w:ascii="Times New Roman" w:eastAsia="Calibri" w:hAnsi="Times New Roman" w:cs="Times New Roman"/>
          <w:i/>
          <w:color w:val="000000" w:themeColor="text1"/>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sdt>
        <w:sdtPr>
          <w:rPr>
            <w:rStyle w:val="Style2"/>
            <w:rFonts w:ascii="Times New Roman" w:hAnsi="Times New Roman" w:cs="Times New Roman"/>
            <w:sz w:val="24"/>
            <w:szCs w:val="24"/>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EndPr>
          <w:rPr>
            <w:rStyle w:val="Style2"/>
          </w:rPr>
        </w:sdtEndPr>
        <w:sdtContent>
          <w:r w:rsidRPr="00C82139">
            <w:rPr>
              <w:rStyle w:val="Style2"/>
              <w:rFonts w:ascii="Times New Roman" w:hAnsi="Times New Roman" w:cs="Times New Roman"/>
              <w:sz w:val="24"/>
              <w:szCs w:val="24"/>
              <w:highlight w:val="lightGray"/>
            </w:rPr>
            <w:t>[Pasirinkite]</w:t>
          </w:r>
        </w:sdtContent>
      </w:sdt>
      <w:r w:rsidRPr="00AA1ED0">
        <w:rPr>
          <w:rFonts w:ascii="Times New Roman" w:eastAsia="Calibri" w:hAnsi="Times New Roman" w:cs="Times New Roman"/>
          <w:sz w:val="24"/>
          <w:szCs w:val="24"/>
        </w:rPr>
        <w:t xml:space="preserve"> </w:t>
      </w:r>
      <w:r w:rsidR="00F16BB1">
        <w:rPr>
          <w:rFonts w:ascii="Times New Roman" w:hAnsi="Times New Roman" w:cs="Times New Roman"/>
          <w:color w:val="000000" w:themeColor="text1"/>
          <w:sz w:val="24"/>
          <w:szCs w:val="24"/>
          <w:lang w:eastAsia="lt-LT"/>
        </w:rPr>
        <w:t>v</w:t>
      </w:r>
      <w:r w:rsidR="00F16BB1" w:rsidRPr="00F16BB1">
        <w:rPr>
          <w:rFonts w:ascii="Times New Roman" w:hAnsi="Times New Roman" w:cs="Times New Roman"/>
          <w:color w:val="000000" w:themeColor="text1"/>
          <w:sz w:val="24"/>
          <w:szCs w:val="24"/>
          <w:lang w:eastAsia="lt-LT"/>
        </w:rPr>
        <w:t>andeninių skystųjų atliekų tvarkymo paslaug</w:t>
      </w:r>
      <w:r w:rsidR="00F16BB1">
        <w:rPr>
          <w:rFonts w:ascii="Times New Roman" w:hAnsi="Times New Roman" w:cs="Times New Roman"/>
          <w:color w:val="000000" w:themeColor="text1"/>
          <w:sz w:val="24"/>
          <w:szCs w:val="24"/>
          <w:lang w:eastAsia="lt-LT"/>
        </w:rPr>
        <w:t>ų</w:t>
      </w:r>
      <w:r w:rsidR="00F16BB1" w:rsidRPr="00F16BB1">
        <w:rPr>
          <w:rFonts w:ascii="Times New Roman" w:eastAsia="Calibri" w:hAnsi="Times New Roman" w:cs="Times New Roman"/>
          <w:iCs/>
          <w:color w:val="000000" w:themeColor="text1"/>
          <w:sz w:val="24"/>
          <w:szCs w:val="24"/>
        </w:rPr>
        <w:t xml:space="preserve"> </w:t>
      </w:r>
      <w:r w:rsidRPr="00AA1ED0">
        <w:rPr>
          <w:rFonts w:ascii="Times New Roman" w:eastAsia="Calibri" w:hAnsi="Times New Roman" w:cs="Times New Roman"/>
          <w:color w:val="000000"/>
          <w:sz w:val="24"/>
          <w:szCs w:val="24"/>
        </w:rPr>
        <w:t xml:space="preserve">pirkime ir 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DEF21" w14:textId="77777777" w:rsidR="001628B0" w:rsidRDefault="001628B0" w:rsidP="00222B8B">
      <w:pPr>
        <w:spacing w:after="0" w:line="240" w:lineRule="auto"/>
      </w:pPr>
      <w:r>
        <w:separator/>
      </w:r>
    </w:p>
  </w:endnote>
  <w:endnote w:type="continuationSeparator" w:id="0">
    <w:p w14:paraId="3EA3F9CA" w14:textId="77777777" w:rsidR="001628B0" w:rsidRDefault="001628B0" w:rsidP="00222B8B">
      <w:pPr>
        <w:spacing w:after="0" w:line="240" w:lineRule="auto"/>
      </w:pPr>
      <w:r>
        <w:continuationSeparator/>
      </w:r>
    </w:p>
  </w:endnote>
  <w:endnote w:type="continuationNotice" w:id="1">
    <w:p w14:paraId="664EB078" w14:textId="77777777" w:rsidR="001628B0" w:rsidRDefault="001628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2BBD2" w14:textId="77777777" w:rsidR="001628B0" w:rsidRDefault="001628B0" w:rsidP="00222B8B">
      <w:pPr>
        <w:spacing w:after="0" w:line="240" w:lineRule="auto"/>
      </w:pPr>
      <w:r>
        <w:separator/>
      </w:r>
    </w:p>
  </w:footnote>
  <w:footnote w:type="continuationSeparator" w:id="0">
    <w:p w14:paraId="1D6B775E" w14:textId="77777777" w:rsidR="001628B0" w:rsidRDefault="001628B0" w:rsidP="00222B8B">
      <w:pPr>
        <w:spacing w:after="0" w:line="240" w:lineRule="auto"/>
      </w:pPr>
      <w:r>
        <w:continuationSeparator/>
      </w:r>
    </w:p>
  </w:footnote>
  <w:footnote w:type="continuationNotice" w:id="1">
    <w:p w14:paraId="2966C37A" w14:textId="77777777" w:rsidR="001628B0" w:rsidRDefault="001628B0">
      <w:pPr>
        <w:spacing w:after="0" w:line="240" w:lineRule="auto"/>
      </w:pPr>
    </w:p>
  </w:footnote>
  <w:footnote w:id="2">
    <w:p w14:paraId="77755AD7" w14:textId="77777777" w:rsidR="00B00B41" w:rsidRPr="003E64CD" w:rsidRDefault="00B00B41" w:rsidP="00B00B41">
      <w:pPr>
        <w:pStyle w:val="FootnoteText"/>
        <w:rPr>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FootnoteText"/>
        <w:jc w:val="both"/>
        <w:rPr>
          <w:sz w:val="16"/>
          <w:szCs w:val="16"/>
        </w:rPr>
      </w:pPr>
      <w:r w:rsidRPr="003E64CD">
        <w:rPr>
          <w:rStyle w:val="FootnoteReference"/>
          <w:sz w:val="16"/>
          <w:szCs w:val="16"/>
        </w:rPr>
        <w:footnoteRef/>
      </w:r>
      <w:r w:rsidRPr="003E64CD">
        <w:rPr>
          <w:sz w:val="16"/>
          <w:szCs w:val="16"/>
        </w:rPr>
        <w:t xml:space="preserve"> 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FootnoteText"/>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FootnoteText"/>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FootnoteText"/>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Jei deklaraciją pasirašo subtiekėjo/ūkio subjekto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7C08"/>
    <w:rsid w:val="00841758"/>
    <w:rsid w:val="00844029"/>
    <w:rsid w:val="0084465C"/>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2139"/>
    <w:rsid w:val="00C850B4"/>
    <w:rsid w:val="00C93DF9"/>
    <w:rsid w:val="00C96B79"/>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81C39"/>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52725"/>
    <w:rsid w:val="00E72FE8"/>
    <w:rsid w:val="00E751B2"/>
    <w:rsid w:val="00E7525B"/>
    <w:rsid w:val="00E80421"/>
    <w:rsid w:val="00E80DCE"/>
    <w:rsid w:val="00E92D5E"/>
    <w:rsid w:val="00EA589D"/>
    <w:rsid w:val="00EC0BFD"/>
    <w:rsid w:val="00EC1EF3"/>
    <w:rsid w:val="00EF28A1"/>
    <w:rsid w:val="00F16BB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PlaceholderText"/>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PlaceholderText"/>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44356E"/>
    <w:rsid w:val="0054724C"/>
    <w:rsid w:val="005A4D39"/>
    <w:rsid w:val="006B7984"/>
    <w:rsid w:val="008B183B"/>
    <w:rsid w:val="00CC3295"/>
    <w:rsid w:val="00E527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2.xml><?xml version="1.0" encoding="utf-8"?>
<ds:datastoreItem xmlns:ds="http://schemas.openxmlformats.org/officeDocument/2006/customXml" ds:itemID="{4E1B1298-34AC-4EA7-AD12-746244E13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225C8A-3BC1-4299-91EE-66DF77C72C1F}">
  <ds:schemaRefs>
    <ds:schemaRef ds:uri="http://purl.org/dc/dcmitype/"/>
    <ds:schemaRef ds:uri="http://www.w3.org/XML/1998/namespace"/>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792cc0e5-78ed-4bf2-9e00-f1b9f65a553d"/>
    <ds:schemaRef ds:uri="99d0408b-8311-495b-85d1-8ab2a7a8f309"/>
    <ds:schemaRef ds:uri="http://schemas.microsoft.com/sharepoint/v3"/>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101</Words>
  <Characters>868</Characters>
  <Application>Microsoft Office Word</Application>
  <DocSecurity>0</DocSecurity>
  <Lines>39</Lines>
  <Paragraphs>14</Paragraphs>
  <ScaleCrop>false</ScaleCrop>
  <Company>Hewlett-Packard Company</Company>
  <LinksUpToDate>false</LinksUpToDate>
  <CharactersWithSpaces>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Agnė Mikalaikevičiūtė</cp:lastModifiedBy>
  <cp:revision>183</cp:revision>
  <dcterms:created xsi:type="dcterms:W3CDTF">2021-12-02T21:18:00Z</dcterms:created>
  <dcterms:modified xsi:type="dcterms:W3CDTF">2025-09-10T07:10:00Z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